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B5B" w:rsidRPr="00A62D86" w:rsidRDefault="00386B02" w:rsidP="00841EDC">
      <w:pPr>
        <w:pStyle w:val="a6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6B02"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513pt;height:715.5pt">
            <v:imagedata r:id="rId6" o:title="ПОЛОЖЕНИЕ ОБ ОФИЦИАЛЬНОЙ СТРАНИЦЫ В СЕТИ"/>
          </v:shape>
        </w:pict>
      </w:r>
      <w:bookmarkStart w:id="0" w:name="_GoBack"/>
      <w:bookmarkEnd w:id="0"/>
    </w:p>
    <w:p w:rsidR="00874B5B" w:rsidRPr="00A62D86" w:rsidRDefault="00874B5B" w:rsidP="00117F67">
      <w:pPr>
        <w:pStyle w:val="a6"/>
        <w:ind w:left="-340"/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lastRenderedPageBreak/>
        <w:t>3.1. Создает, ведет и контролирует функционирование госпаблика ответственный работник, назначаемый руководителем организации.</w:t>
      </w:r>
    </w:p>
    <w:p w:rsidR="00874B5B" w:rsidRPr="00A62D86" w:rsidRDefault="00874B5B" w:rsidP="00117F67">
      <w:pPr>
        <w:pStyle w:val="a6"/>
        <w:ind w:left="-340"/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3.2. Ответственный, указанный в пункте 3.1 Положения:</w:t>
      </w:r>
    </w:p>
    <w:p w:rsidR="00874B5B" w:rsidRPr="00A62D86" w:rsidRDefault="00874B5B" w:rsidP="00117F67">
      <w:pPr>
        <w:pStyle w:val="a6"/>
        <w:numPr>
          <w:ilvl w:val="0"/>
          <w:numId w:val="3"/>
        </w:numPr>
        <w:ind w:left="113"/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создает и ведет, в том числе наполняет контентом госпаблик организации;</w:t>
      </w:r>
    </w:p>
    <w:p w:rsidR="00874B5B" w:rsidRPr="00A62D86" w:rsidRDefault="00874B5B" w:rsidP="00117F67">
      <w:pPr>
        <w:pStyle w:val="a6"/>
        <w:numPr>
          <w:ilvl w:val="0"/>
          <w:numId w:val="3"/>
        </w:numPr>
        <w:ind w:left="113"/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модерирует комментарии и сообщения в госпаблике, в том числе размещает ответы;</w:t>
      </w:r>
    </w:p>
    <w:p w:rsidR="00874B5B" w:rsidRPr="00A62D86" w:rsidRDefault="00874B5B" w:rsidP="00117F67">
      <w:pPr>
        <w:pStyle w:val="a6"/>
        <w:numPr>
          <w:ilvl w:val="0"/>
          <w:numId w:val="3"/>
        </w:numPr>
        <w:ind w:left="113"/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обеспечивает защищенность аккаунтов госпаблика, в том числе принимает меры, направленные на обеспечение безопасности данных и на защиту аккаунта от несанкционированного доступа;</w:t>
      </w:r>
    </w:p>
    <w:p w:rsidR="00874B5B" w:rsidRPr="00A62D86" w:rsidRDefault="00874B5B" w:rsidP="00117F67">
      <w:pPr>
        <w:pStyle w:val="a6"/>
        <w:numPr>
          <w:ilvl w:val="0"/>
          <w:numId w:val="3"/>
        </w:numPr>
        <w:ind w:left="113"/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разрабатывает контент-план публикаций и утверждает его у руководителя организации;</w:t>
      </w:r>
    </w:p>
    <w:p w:rsidR="00874B5B" w:rsidRPr="00A62D86" w:rsidRDefault="00874B5B" w:rsidP="00117F67">
      <w:pPr>
        <w:pStyle w:val="a6"/>
        <w:numPr>
          <w:ilvl w:val="0"/>
          <w:numId w:val="3"/>
        </w:numPr>
        <w:ind w:left="113"/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контролирует своевременность предоставления информационных материалов ответственными лицами для создания контента госпаблика;</w:t>
      </w:r>
    </w:p>
    <w:p w:rsidR="00874B5B" w:rsidRPr="00A62D86" w:rsidRDefault="00874B5B" w:rsidP="00117F67">
      <w:pPr>
        <w:pStyle w:val="a6"/>
        <w:numPr>
          <w:ilvl w:val="0"/>
          <w:numId w:val="3"/>
        </w:numPr>
        <w:ind w:left="113"/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осуществляет отбор инфор</w:t>
      </w:r>
      <w:r w:rsidR="00A62D86">
        <w:rPr>
          <w:rFonts w:ascii="Times New Roman" w:hAnsi="Times New Roman" w:cs="Times New Roman"/>
          <w:sz w:val="24"/>
          <w:szCs w:val="24"/>
        </w:rPr>
        <w:t xml:space="preserve">мации для госпаблика из онлайн- </w:t>
      </w:r>
      <w:r w:rsidRPr="00A62D86">
        <w:rPr>
          <w:rFonts w:ascii="Times New Roman" w:hAnsi="Times New Roman" w:cs="Times New Roman"/>
          <w:sz w:val="24"/>
          <w:szCs w:val="24"/>
        </w:rPr>
        <w:t>и офлайн-источников, обеспечивает при необходимости корректировку текстов, фотографий, видео;</w:t>
      </w:r>
    </w:p>
    <w:p w:rsidR="00874B5B" w:rsidRPr="00A62D86" w:rsidRDefault="00874B5B" w:rsidP="00117F67">
      <w:pPr>
        <w:pStyle w:val="a6"/>
        <w:numPr>
          <w:ilvl w:val="0"/>
          <w:numId w:val="3"/>
        </w:numPr>
        <w:ind w:left="113"/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отвечает за достоверность, правомерность и актуальность контента, размещаемого в госпаблике;</w:t>
      </w:r>
    </w:p>
    <w:p w:rsidR="00874B5B" w:rsidRPr="00A62D86" w:rsidRDefault="00874B5B" w:rsidP="00117F67">
      <w:pPr>
        <w:pStyle w:val="a6"/>
        <w:numPr>
          <w:ilvl w:val="0"/>
          <w:numId w:val="3"/>
        </w:numPr>
        <w:ind w:left="113"/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мониторит показатели, характеризующие качество материалов на официальной странице, их актуальность и востребованность – уровень вовлеченности, охваты публикаций, уровень активности, количество публикаций, коэффициент одобрения, и организует меры по повышению этих показателей.</w:t>
      </w:r>
    </w:p>
    <w:p w:rsidR="00874B5B" w:rsidRPr="00A62D86" w:rsidRDefault="00874B5B" w:rsidP="00117F67">
      <w:pPr>
        <w:pStyle w:val="a6"/>
        <w:ind w:left="-340"/>
        <w:jc w:val="both"/>
        <w:rPr>
          <w:rFonts w:ascii="Times New Roman" w:hAnsi="Times New Roman" w:cs="Times New Roman"/>
          <w:sz w:val="24"/>
          <w:szCs w:val="24"/>
        </w:rPr>
      </w:pPr>
    </w:p>
    <w:p w:rsidR="00874B5B" w:rsidRPr="00A62D86" w:rsidRDefault="00874B5B" w:rsidP="00117F67">
      <w:pPr>
        <w:pStyle w:val="a6"/>
        <w:ind w:left="-3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2D86">
        <w:rPr>
          <w:rFonts w:ascii="Times New Roman" w:hAnsi="Times New Roman" w:cs="Times New Roman"/>
          <w:b/>
          <w:sz w:val="24"/>
          <w:szCs w:val="24"/>
        </w:rPr>
        <w:t>4. Правила оформления госпаблика</w:t>
      </w:r>
    </w:p>
    <w:p w:rsidR="00874B5B" w:rsidRPr="00A62D86" w:rsidRDefault="00874B5B" w:rsidP="00117F67">
      <w:pPr>
        <w:pStyle w:val="a6"/>
        <w:ind w:left="-340"/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4.1. Официальная страница организации имеет короткое лаконичное наименование без аббревиатур (допускается использование общеупотребимых аббревиатур, за которыми следует наименование организации). Наименование официальной страницы не должно содержать исключительно прописные символы.</w:t>
      </w:r>
    </w:p>
    <w:p w:rsidR="00874B5B" w:rsidRPr="00A62D86" w:rsidRDefault="00874B5B" w:rsidP="00117F67">
      <w:pPr>
        <w:pStyle w:val="a6"/>
        <w:ind w:left="-340"/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4.2. Официальная страница организации имеет визуальное оформление, которое включает в себя:</w:t>
      </w:r>
    </w:p>
    <w:p w:rsidR="00874B5B" w:rsidRPr="00A62D86" w:rsidRDefault="00874B5B" w:rsidP="00117F67">
      <w:pPr>
        <w:pStyle w:val="a6"/>
        <w:numPr>
          <w:ilvl w:val="0"/>
          <w:numId w:val="4"/>
        </w:num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основное изображение официальной страницы, выполняющее функции визуальной идентификации (аватар);</w:t>
      </w:r>
    </w:p>
    <w:p w:rsidR="00874B5B" w:rsidRPr="00A62D86" w:rsidRDefault="00874B5B" w:rsidP="00117F67">
      <w:pPr>
        <w:pStyle w:val="a6"/>
        <w:numPr>
          <w:ilvl w:val="0"/>
          <w:numId w:val="4"/>
        </w:num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обложку официальной страницы (широкоформатное изображение, размещаемое над основной информацией официальной страницы);</w:t>
      </w:r>
    </w:p>
    <w:p w:rsidR="00874B5B" w:rsidRPr="00A62D86" w:rsidRDefault="00874B5B" w:rsidP="00117F67">
      <w:pPr>
        <w:pStyle w:val="a6"/>
        <w:numPr>
          <w:ilvl w:val="0"/>
          <w:numId w:val="4"/>
        </w:num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описание официальной страницы, содержащее основную информацию об органе и организации;</w:t>
      </w:r>
    </w:p>
    <w:p w:rsidR="00874B5B" w:rsidRPr="00A62D86" w:rsidRDefault="00874B5B" w:rsidP="00117F67">
      <w:pPr>
        <w:pStyle w:val="a6"/>
        <w:numPr>
          <w:ilvl w:val="0"/>
          <w:numId w:val="4"/>
        </w:num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меню официальной страницы, включающее ссылки, описания и графические изображения (обложки) для удобства навигации пользователей.</w:t>
      </w:r>
    </w:p>
    <w:p w:rsidR="00874B5B" w:rsidRPr="00A62D86" w:rsidRDefault="00874B5B" w:rsidP="00117F67">
      <w:pPr>
        <w:pStyle w:val="a6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4.3. Меню официальной страницы должно содержать:</w:t>
      </w:r>
    </w:p>
    <w:p w:rsidR="00874B5B" w:rsidRPr="00A62D86" w:rsidRDefault="00874B5B" w:rsidP="00117F67">
      <w:pPr>
        <w:pStyle w:val="a6"/>
        <w:numPr>
          <w:ilvl w:val="0"/>
          <w:numId w:val="5"/>
        </w:num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ссылку на электронную форму Платформы обратной связи для подачи пользователями сообщений и обращений в органы и организации, обработки и направления ответов на такие сообщения и обращения органами и организациями и соответствующую обложку пункта меню. Размещается первым пунктом меню;</w:t>
      </w:r>
    </w:p>
    <w:p w:rsidR="00874B5B" w:rsidRPr="00A62D86" w:rsidRDefault="00874B5B" w:rsidP="00117F67">
      <w:pPr>
        <w:pStyle w:val="a6"/>
        <w:numPr>
          <w:ilvl w:val="0"/>
          <w:numId w:val="5"/>
        </w:num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ссылку на электронную форму Платформы обратной связи для выявления мнения пользователей при исполнении органами и организациями своих полномочий (осуществлении функций), в том числе посредством проведения опросов, голосований и процессов участия жителей муниципального образования в публичных слушаниях, и соответствующую обложку пункта меню. Размещается вторым пунктом меню;</w:t>
      </w:r>
    </w:p>
    <w:p w:rsidR="00874B5B" w:rsidRPr="00A62D86" w:rsidRDefault="00874B5B" w:rsidP="00117F67">
      <w:pPr>
        <w:pStyle w:val="a6"/>
        <w:numPr>
          <w:ilvl w:val="0"/>
          <w:numId w:val="5"/>
        </w:num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ссылки на ключевые разделы официальной страницы, содержащие информацию органа или организации в соответствии с тематикой.</w:t>
      </w:r>
    </w:p>
    <w:p w:rsidR="00874B5B" w:rsidRPr="00A62D86" w:rsidRDefault="00874B5B" w:rsidP="00117F67">
      <w:pPr>
        <w:pStyle w:val="a6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4.4. Визуальное оформление основного изображения официальной страницы, обложки официальной страницы, пунктов меню должно способствовать идентификации организации и легкому восприятию информации об организации.</w:t>
      </w:r>
    </w:p>
    <w:p w:rsidR="00874B5B" w:rsidRPr="00A62D86" w:rsidRDefault="00874B5B" w:rsidP="00117F67">
      <w:pPr>
        <w:pStyle w:val="a6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874B5B" w:rsidRPr="00A62D86" w:rsidRDefault="00874B5B" w:rsidP="00A62D8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874B5B" w:rsidRPr="00A62D86" w:rsidRDefault="00874B5B" w:rsidP="00117F67">
      <w:pPr>
        <w:pStyle w:val="a6"/>
        <w:ind w:left="-5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2D86">
        <w:rPr>
          <w:rFonts w:ascii="Times New Roman" w:hAnsi="Times New Roman" w:cs="Times New Roman"/>
          <w:b/>
          <w:sz w:val="24"/>
          <w:szCs w:val="24"/>
        </w:rPr>
        <w:t>5. Порядок отбора и размещения информации</w:t>
      </w:r>
    </w:p>
    <w:p w:rsidR="00874B5B" w:rsidRPr="00A62D86" w:rsidRDefault="00874B5B" w:rsidP="00117F67">
      <w:pPr>
        <w:pStyle w:val="a6"/>
        <w:ind w:left="-510"/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5.1. Информация, размещаемая в госпаблике, должна относиться к одной из двух категорий:</w:t>
      </w:r>
    </w:p>
    <w:p w:rsidR="00874B5B" w:rsidRPr="00A62D86" w:rsidRDefault="00874B5B" w:rsidP="00A62D86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информации об организации и ее деятельности, в том числе наименование организации, почтовый адрес, адрес электронной почты, номера телефонов справочных служб, информацию об официальном сайте организации;</w:t>
      </w:r>
    </w:p>
    <w:p w:rsidR="00874B5B" w:rsidRPr="00A62D86" w:rsidRDefault="00874B5B" w:rsidP="00A62D86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иную информацию, в том числе о деятельности организаций с учетом требований законодательства.</w:t>
      </w:r>
    </w:p>
    <w:p w:rsidR="00874B5B" w:rsidRPr="00A62D86" w:rsidRDefault="00874B5B" w:rsidP="00117F67">
      <w:pPr>
        <w:pStyle w:val="a6"/>
        <w:ind w:left="-397"/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5.2. Размещаемая в госпаблике информация соответствует принципам достоверности, полноты и востребованности. Информация размещается с учетом особенностей и интересов целевой аудитории, определяемых организацией. Не допускается размещение в качестве публикаций информации без предварительной проверки на достоверность, доработки и адаптации.</w:t>
      </w:r>
    </w:p>
    <w:p w:rsidR="00874B5B" w:rsidRPr="00A62D86" w:rsidRDefault="00874B5B" w:rsidP="00117F67">
      <w:pPr>
        <w:pStyle w:val="a6"/>
        <w:ind w:left="-397"/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5.3. Информация, размещаемая в госпаблике, может содержать материалы в формате видеоролика, текста, фотографий, изображений или любом другом формате, доступном в социальной сети.</w:t>
      </w:r>
    </w:p>
    <w:p w:rsidR="00874B5B" w:rsidRPr="00A62D86" w:rsidRDefault="00874B5B" w:rsidP="00117F67">
      <w:pPr>
        <w:pStyle w:val="a6"/>
        <w:ind w:left="-397"/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5.4. Ответственный, указанный в пункте 3.1 Положения, или иной определенный работник готовит материалы и размещает их в госпаблике в соответствии с контент-планом.</w:t>
      </w:r>
    </w:p>
    <w:p w:rsidR="00874B5B" w:rsidRPr="00A62D86" w:rsidRDefault="00874B5B" w:rsidP="00117F67">
      <w:pPr>
        <w:pStyle w:val="a6"/>
        <w:ind w:left="-397"/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5.5. Контент-план разрабатывается на три месяца и утверждается руководителем организации.</w:t>
      </w:r>
    </w:p>
    <w:p w:rsidR="00874B5B" w:rsidRPr="00A62D86" w:rsidRDefault="00874B5B" w:rsidP="00117F67">
      <w:pPr>
        <w:pStyle w:val="a6"/>
        <w:ind w:left="-397"/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 xml:space="preserve">5.6. Контент-план представляет собой таблицу с графами: дата публикации, рубрика, тип контента, формат </w:t>
      </w:r>
      <w:proofErr w:type="spellStart"/>
      <w:r w:rsidRPr="00A62D86">
        <w:rPr>
          <w:rFonts w:ascii="Times New Roman" w:hAnsi="Times New Roman" w:cs="Times New Roman"/>
          <w:sz w:val="24"/>
          <w:szCs w:val="24"/>
        </w:rPr>
        <w:t>контента</w:t>
      </w:r>
      <w:proofErr w:type="spellEnd"/>
      <w:r w:rsidRPr="00A62D86">
        <w:rPr>
          <w:rFonts w:ascii="Times New Roman" w:hAnsi="Times New Roman" w:cs="Times New Roman"/>
          <w:sz w:val="24"/>
          <w:szCs w:val="24"/>
        </w:rPr>
        <w:t xml:space="preserve">, аудитория-адресат, содержание, </w:t>
      </w:r>
      <w:proofErr w:type="spellStart"/>
      <w:r w:rsidRPr="00A62D86">
        <w:rPr>
          <w:rFonts w:ascii="Times New Roman" w:hAnsi="Times New Roman" w:cs="Times New Roman"/>
          <w:sz w:val="24"/>
          <w:szCs w:val="24"/>
        </w:rPr>
        <w:t>хештеги</w:t>
      </w:r>
      <w:proofErr w:type="spellEnd"/>
      <w:r w:rsidRPr="00A62D86">
        <w:rPr>
          <w:rFonts w:ascii="Times New Roman" w:hAnsi="Times New Roman" w:cs="Times New Roman"/>
          <w:sz w:val="24"/>
          <w:szCs w:val="24"/>
        </w:rPr>
        <w:t>.</w:t>
      </w:r>
    </w:p>
    <w:p w:rsidR="00874B5B" w:rsidRPr="00A62D86" w:rsidRDefault="00874B5B" w:rsidP="00117F67">
      <w:pPr>
        <w:pStyle w:val="a6"/>
        <w:ind w:left="-397"/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5.7. Информация, размещаемая в госпаблике, не должна:</w:t>
      </w:r>
    </w:p>
    <w:p w:rsidR="00874B5B" w:rsidRPr="00A62D86" w:rsidRDefault="00874B5B" w:rsidP="00A62D86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нарушать авторское право;</w:t>
      </w:r>
    </w:p>
    <w:p w:rsidR="00874B5B" w:rsidRPr="00A62D86" w:rsidRDefault="00874B5B" w:rsidP="00A62D86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содержать ненормативную лексику;</w:t>
      </w:r>
    </w:p>
    <w:p w:rsidR="00874B5B" w:rsidRPr="00A62D86" w:rsidRDefault="00874B5B" w:rsidP="00A62D86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нарушать честь, достоинство и деловую репутацию физических и юридических лиц;</w:t>
      </w:r>
    </w:p>
    <w:p w:rsidR="00874B5B" w:rsidRPr="00A62D86" w:rsidRDefault="00874B5B" w:rsidP="00A62D86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нарушать нормы действующего законодательства и нормы морали.</w:t>
      </w:r>
    </w:p>
    <w:p w:rsidR="00A62D86" w:rsidRDefault="00A62D86" w:rsidP="00A62D8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874B5B" w:rsidRPr="00A62D86" w:rsidRDefault="00874B5B" w:rsidP="00117F67">
      <w:pPr>
        <w:pStyle w:val="a6"/>
        <w:ind w:left="-39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2D86">
        <w:rPr>
          <w:rFonts w:ascii="Times New Roman" w:hAnsi="Times New Roman" w:cs="Times New Roman"/>
          <w:b/>
          <w:sz w:val="24"/>
          <w:szCs w:val="24"/>
        </w:rPr>
        <w:t>6. Частота и периодичность размещения информации</w:t>
      </w:r>
    </w:p>
    <w:p w:rsidR="00874B5B" w:rsidRPr="00A62D86" w:rsidRDefault="00874B5B" w:rsidP="00117F67">
      <w:pPr>
        <w:pStyle w:val="a6"/>
        <w:ind w:left="-397"/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6.1. Информация, предусмотренная подпунктом «а» пункта 5.1 Положения, обновляется не позднее пяти рабочих дней со дня изменения соответствующих данных.</w:t>
      </w:r>
    </w:p>
    <w:p w:rsidR="00874B5B" w:rsidRPr="00A62D86" w:rsidRDefault="00874B5B" w:rsidP="00117F67">
      <w:pPr>
        <w:pStyle w:val="a6"/>
        <w:ind w:left="-397"/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6.2. Информация, предусмотренная подпунктом «б» пункта 5.1 Положения, размещается с периодичностью не реже трех раз в неделю.</w:t>
      </w:r>
    </w:p>
    <w:p w:rsidR="00874B5B" w:rsidRPr="00A62D86" w:rsidRDefault="00874B5B" w:rsidP="00117F67">
      <w:pPr>
        <w:pStyle w:val="a6"/>
        <w:ind w:left="-397"/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>6.3. Интервалы между публикациями составляют не менее двух часов.</w:t>
      </w:r>
    </w:p>
    <w:p w:rsidR="00874B5B" w:rsidRDefault="00874B5B" w:rsidP="00117F67">
      <w:pPr>
        <w:pStyle w:val="a6"/>
        <w:ind w:left="-397"/>
        <w:jc w:val="both"/>
        <w:rPr>
          <w:rFonts w:ascii="Times New Roman" w:hAnsi="Times New Roman" w:cs="Times New Roman"/>
          <w:sz w:val="24"/>
          <w:szCs w:val="24"/>
        </w:rPr>
      </w:pPr>
      <w:r w:rsidRPr="00A62D86">
        <w:rPr>
          <w:rFonts w:ascii="Times New Roman" w:hAnsi="Times New Roman" w:cs="Times New Roman"/>
          <w:sz w:val="24"/>
          <w:szCs w:val="24"/>
        </w:rPr>
        <w:t xml:space="preserve">6.4. Время публикаций выбирается с учетом актуального времени для аудитории и важности </w:t>
      </w:r>
      <w:proofErr w:type="spellStart"/>
      <w:r w:rsidRPr="00A62D86">
        <w:rPr>
          <w:rFonts w:ascii="Times New Roman" w:hAnsi="Times New Roman" w:cs="Times New Roman"/>
          <w:sz w:val="24"/>
          <w:szCs w:val="24"/>
        </w:rPr>
        <w:t>инфоповода</w:t>
      </w:r>
      <w:proofErr w:type="spellEnd"/>
      <w:r w:rsidRPr="00A62D86">
        <w:rPr>
          <w:rFonts w:ascii="Times New Roman" w:hAnsi="Times New Roman" w:cs="Times New Roman"/>
          <w:sz w:val="24"/>
          <w:szCs w:val="24"/>
        </w:rPr>
        <w:t>.</w:t>
      </w:r>
    </w:p>
    <w:p w:rsidR="00A62D86" w:rsidRDefault="00A62D86" w:rsidP="00117F67">
      <w:pPr>
        <w:pStyle w:val="a6"/>
        <w:ind w:left="-397"/>
        <w:jc w:val="both"/>
        <w:rPr>
          <w:rFonts w:ascii="Times New Roman" w:hAnsi="Times New Roman" w:cs="Times New Roman"/>
          <w:sz w:val="24"/>
          <w:szCs w:val="24"/>
        </w:rPr>
      </w:pPr>
    </w:p>
    <w:p w:rsidR="00A62D86" w:rsidRPr="00A62D86" w:rsidRDefault="00A62D86" w:rsidP="00A62D8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sectPr w:rsidR="00A62D86" w:rsidRPr="00A62D86" w:rsidSect="00D94C36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6535E"/>
    <w:multiLevelType w:val="hybridMultilevel"/>
    <w:tmpl w:val="20967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285B8A"/>
    <w:multiLevelType w:val="hybridMultilevel"/>
    <w:tmpl w:val="0CB84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86C9C"/>
    <w:multiLevelType w:val="hybridMultilevel"/>
    <w:tmpl w:val="EAC2A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601FD"/>
    <w:multiLevelType w:val="hybridMultilevel"/>
    <w:tmpl w:val="D3363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C56B48"/>
    <w:multiLevelType w:val="hybridMultilevel"/>
    <w:tmpl w:val="10B67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945EB2"/>
    <w:multiLevelType w:val="hybridMultilevel"/>
    <w:tmpl w:val="51524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2437B4"/>
    <w:multiLevelType w:val="hybridMultilevel"/>
    <w:tmpl w:val="816A5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1CA"/>
    <w:rsid w:val="000D2551"/>
    <w:rsid w:val="00117F67"/>
    <w:rsid w:val="002F218A"/>
    <w:rsid w:val="00386B02"/>
    <w:rsid w:val="007066C2"/>
    <w:rsid w:val="007751FD"/>
    <w:rsid w:val="007876CB"/>
    <w:rsid w:val="00841EDC"/>
    <w:rsid w:val="00850D81"/>
    <w:rsid w:val="00874B5B"/>
    <w:rsid w:val="008C40FC"/>
    <w:rsid w:val="009211BF"/>
    <w:rsid w:val="00A3301A"/>
    <w:rsid w:val="00A62D86"/>
    <w:rsid w:val="00AB31CA"/>
    <w:rsid w:val="00AC1F3E"/>
    <w:rsid w:val="00AE3969"/>
    <w:rsid w:val="00C078D1"/>
    <w:rsid w:val="00C13E87"/>
    <w:rsid w:val="00F349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9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94C3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94C36"/>
    <w:rPr>
      <w:rFonts w:ascii="Consolas" w:hAnsi="Consolas"/>
      <w:sz w:val="21"/>
      <w:szCs w:val="21"/>
    </w:rPr>
  </w:style>
  <w:style w:type="table" w:styleId="a5">
    <w:name w:val="Table Grid"/>
    <w:basedOn w:val="a1"/>
    <w:uiPriority w:val="59"/>
    <w:rsid w:val="00C078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A62D86"/>
    <w:pPr>
      <w:spacing w:after="0" w:line="240" w:lineRule="auto"/>
    </w:pPr>
  </w:style>
  <w:style w:type="character" w:styleId="a7">
    <w:name w:val="Hyperlink"/>
    <w:uiPriority w:val="99"/>
    <w:unhideWhenUsed/>
    <w:rsid w:val="009211BF"/>
    <w:rPr>
      <w:color w:val="0563C1"/>
      <w:u w:val="single"/>
    </w:rPr>
  </w:style>
  <w:style w:type="paragraph" w:styleId="a8">
    <w:name w:val="List Paragraph"/>
    <w:basedOn w:val="a"/>
    <w:uiPriority w:val="34"/>
    <w:qFormat/>
    <w:rsid w:val="007876C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FR1">
    <w:name w:val="FR1"/>
    <w:rsid w:val="007876CB"/>
    <w:pPr>
      <w:widowControl w:val="0"/>
      <w:autoSpaceDE w:val="0"/>
      <w:autoSpaceDN w:val="0"/>
      <w:adjustRightInd w:val="0"/>
      <w:spacing w:after="0" w:line="300" w:lineRule="auto"/>
      <w:ind w:left="1640" w:right="1600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50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73BB8-091B-45C2-B5BD-983E1DDE2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old Veteran</dc:creator>
  <cp:lastModifiedBy>Александр</cp:lastModifiedBy>
  <cp:revision>7</cp:revision>
  <cp:lastPrinted>2024-02-15T09:42:00Z</cp:lastPrinted>
  <dcterms:created xsi:type="dcterms:W3CDTF">2023-12-02T17:13:00Z</dcterms:created>
  <dcterms:modified xsi:type="dcterms:W3CDTF">2024-03-02T21:58:00Z</dcterms:modified>
</cp:coreProperties>
</file>